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F31D5" w:rsidRPr="00512D4D" w:rsidRDefault="00BF31D5" w:rsidP="009F1D25">
      <w:pPr>
        <w:jc w:val="center"/>
        <w:rPr>
          <w:rFonts w:cs="Arial"/>
          <w:b/>
          <w:szCs w:val="20"/>
        </w:rPr>
      </w:pPr>
      <w:r w:rsidRPr="00512D4D">
        <w:rPr>
          <w:rFonts w:cs="Arial"/>
          <w:b/>
          <w:szCs w:val="20"/>
        </w:rPr>
        <w:t>Phụ lục VII</w:t>
      </w:r>
    </w:p>
    <w:p w:rsidR="00BF31D5" w:rsidRPr="00512D4D" w:rsidRDefault="00BF31D5" w:rsidP="009F1D25">
      <w:pPr>
        <w:jc w:val="center"/>
        <w:rPr>
          <w:rFonts w:cs="Arial"/>
          <w:i/>
          <w:szCs w:val="20"/>
        </w:rPr>
      </w:pPr>
      <w:r w:rsidRPr="00512D4D">
        <w:rPr>
          <w:rFonts w:cs="Arial"/>
          <w:i/>
          <w:szCs w:val="20"/>
        </w:rPr>
        <w:t xml:space="preserve">(Ban hành kèm theo Thông tư số 05/2024/TT-BGTVT ngày 31 tháng 03 năm 2024 </w:t>
      </w:r>
    </w:p>
    <w:p w:rsidR="00BF31D5" w:rsidRPr="00512D4D" w:rsidRDefault="00BF31D5" w:rsidP="009F1D25">
      <w:pPr>
        <w:jc w:val="center"/>
        <w:rPr>
          <w:rFonts w:cs="Arial"/>
          <w:i/>
          <w:szCs w:val="20"/>
        </w:rPr>
      </w:pPr>
      <w:r w:rsidRPr="00512D4D">
        <w:rPr>
          <w:rFonts w:cs="Arial"/>
          <w:i/>
          <w:szCs w:val="20"/>
        </w:rPr>
        <w:t>của Bộ trưởng Bộ Giao thông vận tải)</w:t>
      </w:r>
    </w:p>
    <w:p w:rsidR="00BF31D5" w:rsidRPr="00512D4D" w:rsidRDefault="00BF31D5" w:rsidP="009F1D25">
      <w:pPr>
        <w:jc w:val="center"/>
        <w:rPr>
          <w:rFonts w:cs="Arial"/>
          <w:i/>
          <w:szCs w:val="20"/>
          <w:vertAlign w:val="superscript"/>
        </w:rPr>
      </w:pPr>
      <w:r w:rsidRPr="00512D4D">
        <w:rPr>
          <w:rFonts w:cs="Arial"/>
          <w:i/>
          <w:szCs w:val="20"/>
          <w:vertAlign w:val="superscript"/>
        </w:rPr>
        <w:t>_________________</w:t>
      </w:r>
    </w:p>
    <w:p w:rsidR="00BF31D5" w:rsidRPr="00BE0ACB" w:rsidRDefault="00BF31D5" w:rsidP="009F1D25">
      <w:pPr>
        <w:pStyle w:val="Vnbnnidung20"/>
        <w:spacing w:line="240" w:lineRule="auto"/>
        <w:jc w:val="center"/>
        <w:rPr>
          <w:rFonts w:ascii="Arial" w:hAnsi="Arial" w:cs="Arial"/>
          <w:szCs w:val="20"/>
        </w:rPr>
      </w:pPr>
      <w:r w:rsidRPr="00BE0ACB">
        <w:rPr>
          <w:rFonts w:ascii="Arial" w:hAnsi="Arial" w:cs="Arial"/>
          <w:b/>
          <w:bCs/>
          <w:szCs w:val="20"/>
        </w:rPr>
        <w:t>Phụ lục 4</w:t>
      </w:r>
    </w:p>
    <w:p w:rsidR="00BF31D5" w:rsidRPr="00BE0ACB" w:rsidRDefault="00BF31D5" w:rsidP="009F1D25">
      <w:pPr>
        <w:pStyle w:val="Vnbnnidung20"/>
        <w:spacing w:line="240" w:lineRule="auto"/>
        <w:jc w:val="center"/>
        <w:rPr>
          <w:rFonts w:ascii="Arial" w:hAnsi="Arial" w:cs="Arial"/>
          <w:b/>
          <w:bCs/>
          <w:szCs w:val="20"/>
        </w:rPr>
      </w:pPr>
      <w:r w:rsidRPr="00BE0ACB">
        <w:rPr>
          <w:rFonts w:ascii="Arial" w:hAnsi="Arial" w:cs="Arial"/>
          <w:b/>
          <w:bCs/>
          <w:szCs w:val="20"/>
        </w:rPr>
        <w:t>PHƯƠNG PHÁP TÍNH TOÁN KHÔNG TRUYỀN DỮ LIỆU</w:t>
      </w:r>
    </w:p>
    <w:p w:rsidR="00BF31D5" w:rsidRPr="00BE0ACB" w:rsidRDefault="00BF31D5" w:rsidP="009F1D25">
      <w:pPr>
        <w:pStyle w:val="Vnbnnidung20"/>
        <w:spacing w:line="240" w:lineRule="auto"/>
        <w:jc w:val="center"/>
        <w:rPr>
          <w:rFonts w:ascii="Arial" w:hAnsi="Arial" w:cs="Arial"/>
          <w:szCs w:val="20"/>
        </w:rPr>
      </w:pPr>
    </w:p>
    <w:p w:rsidR="00BF31D5" w:rsidRPr="00BE0ACB" w:rsidRDefault="00BF31D5" w:rsidP="001B5B1A">
      <w:pPr>
        <w:pStyle w:val="Tiu10"/>
        <w:keepNext/>
        <w:keepLines/>
        <w:tabs>
          <w:tab w:val="left" w:pos="1014"/>
        </w:tabs>
        <w:spacing w:after="120" w:line="240" w:lineRule="auto"/>
        <w:ind w:firstLine="720"/>
        <w:jc w:val="both"/>
        <w:outlineLvl w:val="9"/>
        <w:rPr>
          <w:rFonts w:ascii="Arial" w:hAnsi="Arial" w:cs="Arial"/>
          <w:szCs w:val="20"/>
        </w:rPr>
      </w:pPr>
      <w:bookmarkStart w:id="0" w:name="bookmark61"/>
      <w:bookmarkStart w:id="1" w:name="bookmark59"/>
      <w:bookmarkStart w:id="2" w:name="bookmark60"/>
      <w:bookmarkStart w:id="3" w:name="bookmark62"/>
      <w:bookmarkEnd w:id="0"/>
      <w:r w:rsidRPr="00512D4D">
        <w:rPr>
          <w:rFonts w:ascii="Arial" w:hAnsi="Arial" w:cs="Arial"/>
          <w:szCs w:val="20"/>
        </w:rPr>
        <w:t>1. V</w:t>
      </w:r>
      <w:r w:rsidRPr="00BE0ACB">
        <w:rPr>
          <w:rFonts w:ascii="Arial" w:hAnsi="Arial" w:cs="Arial"/>
          <w:szCs w:val="20"/>
        </w:rPr>
        <w:t>ề tần suất truyền dữ liệu:</w:t>
      </w:r>
      <w:bookmarkEnd w:id="1"/>
      <w:bookmarkEnd w:id="2"/>
      <w:bookmarkEnd w:id="3"/>
    </w:p>
    <w:p w:rsidR="00BF31D5" w:rsidRPr="00BE0ACB" w:rsidRDefault="00BF31D5" w:rsidP="001B5B1A">
      <w:pPr>
        <w:pStyle w:val="Vnbnnidung20"/>
        <w:spacing w:after="120" w:line="240" w:lineRule="auto"/>
        <w:ind w:firstLine="720"/>
        <w:jc w:val="both"/>
        <w:rPr>
          <w:rFonts w:ascii="Arial" w:hAnsi="Arial" w:cs="Arial"/>
          <w:szCs w:val="20"/>
        </w:rPr>
      </w:pPr>
      <w:r w:rsidRPr="00BE0ACB">
        <w:rPr>
          <w:rFonts w:ascii="Arial" w:hAnsi="Arial" w:cs="Arial"/>
          <w:szCs w:val="20"/>
        </w:rPr>
        <w:t>Để đảm bảo tính chính xác và dễ dàng tính toán, đề nghị các đơn vị nên truyền dữ liệu với tần suất ≤ 10s/bản tin).</w:t>
      </w:r>
    </w:p>
    <w:p w:rsidR="00BF31D5" w:rsidRPr="00BE0ACB" w:rsidRDefault="00BF31D5" w:rsidP="001B5B1A">
      <w:pPr>
        <w:pStyle w:val="Tiu10"/>
        <w:keepNext/>
        <w:keepLines/>
        <w:tabs>
          <w:tab w:val="left" w:pos="1033"/>
        </w:tabs>
        <w:spacing w:after="120" w:line="240" w:lineRule="auto"/>
        <w:ind w:firstLine="720"/>
        <w:jc w:val="both"/>
        <w:outlineLvl w:val="9"/>
        <w:rPr>
          <w:rFonts w:ascii="Arial" w:hAnsi="Arial" w:cs="Arial"/>
          <w:szCs w:val="20"/>
        </w:rPr>
      </w:pPr>
      <w:bookmarkStart w:id="4" w:name="bookmark65"/>
      <w:bookmarkStart w:id="5" w:name="bookmark63"/>
      <w:bookmarkStart w:id="6" w:name="bookmark64"/>
      <w:bookmarkStart w:id="7" w:name="bookmark66"/>
      <w:bookmarkEnd w:id="4"/>
      <w:r w:rsidRPr="00512D4D">
        <w:rPr>
          <w:rFonts w:ascii="Arial" w:hAnsi="Arial" w:cs="Arial"/>
          <w:szCs w:val="20"/>
        </w:rPr>
        <w:t xml:space="preserve">2. </w:t>
      </w:r>
      <w:r w:rsidRPr="00BE0ACB">
        <w:rPr>
          <w:rFonts w:ascii="Arial" w:hAnsi="Arial" w:cs="Arial"/>
          <w:szCs w:val="20"/>
        </w:rPr>
        <w:t>Truyền dữ liệu trong trường hợp xe bị mất tín hiệu:</w:t>
      </w:r>
      <w:bookmarkEnd w:id="5"/>
      <w:bookmarkEnd w:id="6"/>
      <w:bookmarkEnd w:id="7"/>
    </w:p>
    <w:p w:rsidR="00BF31D5" w:rsidRPr="00BE0ACB" w:rsidRDefault="00BF31D5" w:rsidP="001B5B1A">
      <w:pPr>
        <w:pStyle w:val="Vnbnnidung20"/>
        <w:tabs>
          <w:tab w:val="left" w:pos="1054"/>
        </w:tabs>
        <w:spacing w:after="120" w:line="240" w:lineRule="auto"/>
        <w:ind w:firstLine="720"/>
        <w:jc w:val="both"/>
        <w:rPr>
          <w:rFonts w:ascii="Arial" w:hAnsi="Arial" w:cs="Arial"/>
          <w:szCs w:val="20"/>
        </w:rPr>
      </w:pPr>
      <w:bookmarkStart w:id="8" w:name="bookmark67"/>
      <w:bookmarkEnd w:id="8"/>
      <w:r w:rsidRPr="00512D4D">
        <w:rPr>
          <w:rFonts w:ascii="Arial" w:hAnsi="Arial" w:cs="Arial"/>
          <w:szCs w:val="20"/>
        </w:rPr>
        <w:t xml:space="preserve">a) </w:t>
      </w:r>
      <w:r w:rsidRPr="00BE0ACB">
        <w:rPr>
          <w:rFonts w:ascii="Arial" w:hAnsi="Arial" w:cs="Arial"/>
          <w:szCs w:val="20"/>
        </w:rPr>
        <w:t>Ngay khi thiết bị có tín hiệu, đơn vị truyền dữ liệu thực hiện việc truyền dữ liệu hiện tại và dữ liệu quá khứ từ thời điểm bị mất tín hiệu đến thời điểm có tín hiệu theo quy định.</w:t>
      </w:r>
    </w:p>
    <w:p w:rsidR="00BF31D5" w:rsidRPr="00BE0ACB" w:rsidRDefault="00BF31D5" w:rsidP="001B5B1A">
      <w:pPr>
        <w:pStyle w:val="Vnbnnidung20"/>
        <w:spacing w:after="120" w:line="240" w:lineRule="auto"/>
        <w:ind w:firstLine="720"/>
        <w:jc w:val="both"/>
        <w:rPr>
          <w:rFonts w:ascii="Arial" w:hAnsi="Arial" w:cs="Arial"/>
          <w:szCs w:val="20"/>
        </w:rPr>
      </w:pPr>
      <w:r w:rsidRPr="00BE0ACB">
        <w:rPr>
          <w:rFonts w:ascii="Arial" w:hAnsi="Arial" w:cs="Arial"/>
          <w:szCs w:val="20"/>
        </w:rPr>
        <w:t>Việc truyền dữ liệu bổ sung sẽ thực hiện trên một kênh truyền riêng, dữ liệu truyền lại hàng tháng phải thực hiện xong trước ngày mùng 4 của tháng sau liền kề. Sau khi có dữ liệu truyền tại các thời điểm bị mất trước đó, hệ thống sẽ thực hiện tính toán lại toàn bộ các thông số.</w:t>
      </w:r>
    </w:p>
    <w:p w:rsidR="00BF31D5" w:rsidRPr="00BE0ACB" w:rsidRDefault="00BF31D5" w:rsidP="001B5B1A">
      <w:pPr>
        <w:pStyle w:val="Vnbnnidung20"/>
        <w:tabs>
          <w:tab w:val="left" w:pos="1069"/>
        </w:tabs>
        <w:spacing w:after="120" w:line="240" w:lineRule="auto"/>
        <w:ind w:firstLine="720"/>
        <w:jc w:val="both"/>
        <w:rPr>
          <w:rFonts w:ascii="Arial" w:hAnsi="Arial" w:cs="Arial"/>
          <w:szCs w:val="20"/>
        </w:rPr>
      </w:pPr>
      <w:bookmarkStart w:id="9" w:name="bookmark68"/>
      <w:bookmarkEnd w:id="9"/>
      <w:r w:rsidRPr="00512D4D">
        <w:rPr>
          <w:rFonts w:ascii="Arial" w:hAnsi="Arial" w:cs="Arial"/>
          <w:szCs w:val="20"/>
        </w:rPr>
        <w:t xml:space="preserve">b) </w:t>
      </w:r>
      <w:r w:rsidRPr="00BE0ACB">
        <w:rPr>
          <w:rFonts w:ascii="Arial" w:hAnsi="Arial" w:cs="Arial"/>
          <w:szCs w:val="20"/>
        </w:rPr>
        <w:t>Truyền dữ liệu hiện tại để phục vụ hiển thị vị trí phương tiện đang hoạt động trên màn hình theo dõi trực tuyến.</w:t>
      </w:r>
    </w:p>
    <w:p w:rsidR="00BF31D5" w:rsidRPr="00BE0ACB" w:rsidRDefault="00BF31D5" w:rsidP="001B5B1A">
      <w:pPr>
        <w:pStyle w:val="Vnbnnidung20"/>
        <w:tabs>
          <w:tab w:val="left" w:pos="1074"/>
        </w:tabs>
        <w:spacing w:after="120" w:line="240" w:lineRule="auto"/>
        <w:ind w:firstLine="720"/>
        <w:jc w:val="both"/>
        <w:rPr>
          <w:rFonts w:ascii="Arial" w:hAnsi="Arial" w:cs="Arial"/>
          <w:szCs w:val="20"/>
        </w:rPr>
      </w:pPr>
      <w:bookmarkStart w:id="10" w:name="bookmark69"/>
      <w:bookmarkEnd w:id="10"/>
      <w:r w:rsidRPr="00512D4D">
        <w:rPr>
          <w:rFonts w:ascii="Arial" w:hAnsi="Arial" w:cs="Arial"/>
          <w:szCs w:val="20"/>
        </w:rPr>
        <w:t xml:space="preserve">c) </w:t>
      </w:r>
      <w:r w:rsidRPr="00BE0ACB">
        <w:rPr>
          <w:rFonts w:ascii="Arial" w:hAnsi="Arial" w:cs="Arial"/>
          <w:szCs w:val="20"/>
        </w:rPr>
        <w:t>Dữ liệu kể từ thời điểm mất tín hiệu đến thời điểm hiện tại được truyền theo thứ tự về thời gian đ</w:t>
      </w:r>
      <w:r w:rsidRPr="00512D4D">
        <w:rPr>
          <w:rFonts w:ascii="Arial" w:hAnsi="Arial" w:cs="Arial"/>
          <w:szCs w:val="20"/>
        </w:rPr>
        <w:t>ể</w:t>
      </w:r>
      <w:r w:rsidRPr="00BE0ACB">
        <w:rPr>
          <w:rFonts w:ascii="Arial" w:hAnsi="Arial" w:cs="Arial"/>
          <w:szCs w:val="20"/>
        </w:rPr>
        <w:t xml:space="preserve"> phục vụ việc tính toán theo quy định.</w:t>
      </w:r>
    </w:p>
    <w:p w:rsidR="00BF31D5" w:rsidRPr="00BE0ACB" w:rsidRDefault="00BF31D5" w:rsidP="001B5B1A">
      <w:pPr>
        <w:pStyle w:val="Tiu10"/>
        <w:keepNext/>
        <w:keepLines/>
        <w:tabs>
          <w:tab w:val="left" w:pos="1042"/>
        </w:tabs>
        <w:spacing w:after="120" w:line="240" w:lineRule="auto"/>
        <w:ind w:firstLine="720"/>
        <w:jc w:val="both"/>
        <w:outlineLvl w:val="9"/>
        <w:rPr>
          <w:rFonts w:ascii="Arial" w:hAnsi="Arial" w:cs="Arial"/>
          <w:szCs w:val="20"/>
        </w:rPr>
      </w:pPr>
      <w:bookmarkStart w:id="11" w:name="bookmark72"/>
      <w:bookmarkStart w:id="12" w:name="bookmark70"/>
      <w:bookmarkStart w:id="13" w:name="bookmark71"/>
      <w:bookmarkStart w:id="14" w:name="bookmark73"/>
      <w:bookmarkEnd w:id="11"/>
      <w:r w:rsidRPr="00512D4D">
        <w:rPr>
          <w:rFonts w:ascii="Arial" w:hAnsi="Arial" w:cs="Arial"/>
          <w:szCs w:val="20"/>
        </w:rPr>
        <w:t xml:space="preserve">3. </w:t>
      </w:r>
      <w:r w:rsidRPr="00BE0ACB">
        <w:rPr>
          <w:rFonts w:ascii="Arial" w:hAnsi="Arial" w:cs="Arial"/>
          <w:szCs w:val="20"/>
        </w:rPr>
        <w:t>Tính toán chi tiết từng lần vi phạm không truyền dữ liệu</w:t>
      </w:r>
      <w:bookmarkEnd w:id="12"/>
      <w:bookmarkEnd w:id="13"/>
      <w:bookmarkEnd w:id="14"/>
    </w:p>
    <w:p w:rsidR="00BF31D5" w:rsidRPr="00BE0ACB" w:rsidRDefault="00BF31D5" w:rsidP="001B5B1A">
      <w:pPr>
        <w:pStyle w:val="Vnbnnidung20"/>
        <w:tabs>
          <w:tab w:val="left" w:pos="1054"/>
        </w:tabs>
        <w:spacing w:after="120" w:line="240" w:lineRule="auto"/>
        <w:ind w:firstLine="720"/>
        <w:jc w:val="both"/>
        <w:rPr>
          <w:rFonts w:ascii="Arial" w:hAnsi="Arial" w:cs="Arial"/>
          <w:szCs w:val="20"/>
        </w:rPr>
      </w:pPr>
      <w:bookmarkStart w:id="15" w:name="bookmark74"/>
      <w:bookmarkEnd w:id="15"/>
      <w:r w:rsidRPr="00512D4D">
        <w:rPr>
          <w:rFonts w:ascii="Arial" w:hAnsi="Arial" w:cs="Arial"/>
          <w:szCs w:val="20"/>
        </w:rPr>
        <w:t xml:space="preserve">a) </w:t>
      </w:r>
      <w:r w:rsidRPr="00BE0ACB">
        <w:rPr>
          <w:rFonts w:ascii="Arial" w:hAnsi="Arial" w:cs="Arial"/>
          <w:szCs w:val="20"/>
        </w:rPr>
        <w:t>Vi phạm không truyền dữ liệu được xác định khi phương tiện có sự dịch chuyển về vị trí so với vị trí được ghi nhận tại thời điểm bắt đầu ngừng truyền dữ liệu và không có dữ liệu trong khoảng thời gian phương tiện di chuyển giữa hai vị trí. Cụ thể Ttb[N] &gt; 120s và Dtb[N]&gt; 500m.</w:t>
      </w:r>
    </w:p>
    <w:p w:rsidR="00BF31D5" w:rsidRPr="00BE0ACB" w:rsidRDefault="00BF31D5" w:rsidP="001B5B1A">
      <w:pPr>
        <w:pStyle w:val="Vnbnnidung20"/>
        <w:tabs>
          <w:tab w:val="left" w:pos="1069"/>
        </w:tabs>
        <w:spacing w:after="120" w:line="240" w:lineRule="auto"/>
        <w:ind w:firstLine="720"/>
        <w:jc w:val="both"/>
        <w:rPr>
          <w:rFonts w:ascii="Arial" w:hAnsi="Arial" w:cs="Arial"/>
          <w:szCs w:val="20"/>
        </w:rPr>
      </w:pPr>
      <w:bookmarkStart w:id="16" w:name="bookmark75"/>
      <w:bookmarkEnd w:id="16"/>
      <w:r w:rsidRPr="00512D4D">
        <w:rPr>
          <w:rFonts w:ascii="Arial" w:hAnsi="Arial" w:cs="Arial"/>
          <w:szCs w:val="20"/>
        </w:rPr>
        <w:t xml:space="preserve">b) </w:t>
      </w:r>
      <w:r w:rsidRPr="00BE0ACB">
        <w:rPr>
          <w:rFonts w:ascii="Arial" w:hAnsi="Arial" w:cs="Arial"/>
          <w:szCs w:val="20"/>
        </w:rPr>
        <w:t>Hoặc căn cứ vào dữ liệu thu thập thông qu</w:t>
      </w:r>
      <w:r>
        <w:rPr>
          <w:rFonts w:ascii="Arial" w:hAnsi="Arial" w:cs="Arial"/>
          <w:szCs w:val="20"/>
        </w:rPr>
        <w:t>a các trạm thu phí trên đường để</w:t>
      </w:r>
      <w:r w:rsidRPr="00BE0ACB">
        <w:rPr>
          <w:rFonts w:ascii="Arial" w:hAnsi="Arial" w:cs="Arial"/>
          <w:szCs w:val="20"/>
        </w:rPr>
        <w:t xml:space="preserve"> làm cơ sở đối chiếu với dữ liệu hiện có trên hệ thống.</w:t>
      </w:r>
    </w:p>
    <w:p w:rsidR="00BF31D5" w:rsidRPr="00BE0ACB" w:rsidRDefault="00BF31D5" w:rsidP="001B5B1A">
      <w:pPr>
        <w:pStyle w:val="Tiu10"/>
        <w:keepNext/>
        <w:keepLines/>
        <w:tabs>
          <w:tab w:val="left" w:pos="1042"/>
        </w:tabs>
        <w:spacing w:after="120" w:line="240" w:lineRule="auto"/>
        <w:ind w:firstLine="720"/>
        <w:jc w:val="both"/>
        <w:outlineLvl w:val="9"/>
        <w:rPr>
          <w:rFonts w:ascii="Arial" w:hAnsi="Arial" w:cs="Arial"/>
          <w:szCs w:val="20"/>
        </w:rPr>
      </w:pPr>
      <w:bookmarkStart w:id="17" w:name="bookmark78"/>
      <w:bookmarkStart w:id="18" w:name="bookmark76"/>
      <w:bookmarkStart w:id="19" w:name="bookmark77"/>
      <w:bookmarkStart w:id="20" w:name="bookmark79"/>
      <w:bookmarkEnd w:id="17"/>
      <w:r w:rsidRPr="00512D4D">
        <w:rPr>
          <w:rFonts w:ascii="Arial" w:hAnsi="Arial" w:cs="Arial"/>
          <w:szCs w:val="20"/>
        </w:rPr>
        <w:t xml:space="preserve">4. </w:t>
      </w:r>
      <w:r w:rsidRPr="00BE0ACB">
        <w:rPr>
          <w:rFonts w:ascii="Arial" w:hAnsi="Arial" w:cs="Arial"/>
          <w:szCs w:val="20"/>
        </w:rPr>
        <w:t>Phương tiện không truyền dữ liệu trong ngày</w:t>
      </w:r>
      <w:bookmarkEnd w:id="18"/>
      <w:bookmarkEnd w:id="19"/>
      <w:bookmarkEnd w:id="20"/>
    </w:p>
    <w:p w:rsidR="00BF31D5" w:rsidRPr="00512D4D" w:rsidRDefault="00BF31D5" w:rsidP="001B5B1A">
      <w:pPr>
        <w:pStyle w:val="Vnbnnidung20"/>
        <w:spacing w:after="120" w:line="240" w:lineRule="auto"/>
        <w:ind w:firstLine="720"/>
        <w:jc w:val="both"/>
        <w:rPr>
          <w:rFonts w:ascii="Arial" w:hAnsi="Arial" w:cs="Arial"/>
          <w:szCs w:val="20"/>
          <w:lang w:val="en-US"/>
        </w:rPr>
      </w:pPr>
      <w:r w:rsidRPr="00BE0ACB">
        <w:rPr>
          <w:rFonts w:ascii="Arial" w:hAnsi="Arial" w:cs="Arial"/>
          <w:szCs w:val="20"/>
        </w:rPr>
        <w:t>Phương tiện không truyền dữ liệu trong ngày được tính là phương tiện không truyền bản tin nào lên hệ thống N=0, hoặc có truyền dữ liệu nh</w:t>
      </w:r>
      <w:r w:rsidRPr="00512D4D">
        <w:rPr>
          <w:rFonts w:ascii="Arial" w:hAnsi="Arial" w:cs="Arial"/>
          <w:szCs w:val="20"/>
        </w:rPr>
        <w:t>ư</w:t>
      </w:r>
      <w:r w:rsidRPr="00BE0ACB">
        <w:rPr>
          <w:rFonts w:ascii="Arial" w:hAnsi="Arial" w:cs="Arial"/>
          <w:szCs w:val="20"/>
        </w:rPr>
        <w:t>ng các thông tin trong bản tin truyền không có giá trị sử dụng (bản tin lỗi).</w:t>
      </w:r>
    </w:p>
    <w:p w:rsidR="00BF31D5" w:rsidRDefault="00BF31D5" w:rsidP="009F1D25">
      <w:pPr>
        <w:jc w:val="center"/>
        <w:rPr>
          <w:rFonts w:cs="Arial"/>
          <w:b/>
          <w:szCs w:val="20"/>
          <w:lang w:val="en-US"/>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1D5"/>
    <w:rsid w:val="0008006B"/>
    <w:rsid w:val="000A0C79"/>
    <w:rsid w:val="000D5E87"/>
    <w:rsid w:val="00133017"/>
    <w:rsid w:val="001E075F"/>
    <w:rsid w:val="00200E50"/>
    <w:rsid w:val="00222042"/>
    <w:rsid w:val="00324ADB"/>
    <w:rsid w:val="00327E43"/>
    <w:rsid w:val="003321D0"/>
    <w:rsid w:val="00387B47"/>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BF31D5"/>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E548C-FD82-47A0-BD37-B58E6CAD9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F31D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F31D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F31D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F31D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F31D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F31D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F31D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F31D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F31D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31D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F31D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F31D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F31D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F31D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F31D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F31D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F31D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F31D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F31D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31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31D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31D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F31D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F31D5"/>
    <w:rPr>
      <w:i/>
      <w:iCs/>
      <w:color w:val="404040" w:themeColor="text1" w:themeTint="BF"/>
    </w:rPr>
  </w:style>
  <w:style w:type="paragraph" w:styleId="ListParagraph">
    <w:name w:val="List Paragraph"/>
    <w:basedOn w:val="Normal"/>
    <w:uiPriority w:val="34"/>
    <w:qFormat/>
    <w:rsid w:val="00BF31D5"/>
    <w:pPr>
      <w:ind w:left="720"/>
      <w:contextualSpacing/>
    </w:pPr>
  </w:style>
  <w:style w:type="character" w:styleId="IntenseEmphasis">
    <w:name w:val="Intense Emphasis"/>
    <w:basedOn w:val="DefaultParagraphFont"/>
    <w:uiPriority w:val="21"/>
    <w:qFormat/>
    <w:rsid w:val="00BF31D5"/>
    <w:rPr>
      <w:i/>
      <w:iCs/>
      <w:color w:val="2F5496" w:themeColor="accent1" w:themeShade="BF"/>
    </w:rPr>
  </w:style>
  <w:style w:type="paragraph" w:styleId="IntenseQuote">
    <w:name w:val="Intense Quote"/>
    <w:basedOn w:val="Normal"/>
    <w:next w:val="Normal"/>
    <w:link w:val="IntenseQuoteChar"/>
    <w:uiPriority w:val="30"/>
    <w:qFormat/>
    <w:rsid w:val="00BF31D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F31D5"/>
    <w:rPr>
      <w:i/>
      <w:iCs/>
      <w:color w:val="2F5496" w:themeColor="accent1" w:themeShade="BF"/>
    </w:rPr>
  </w:style>
  <w:style w:type="character" w:styleId="IntenseReference">
    <w:name w:val="Intense Reference"/>
    <w:basedOn w:val="DefaultParagraphFont"/>
    <w:uiPriority w:val="32"/>
    <w:qFormat/>
    <w:rsid w:val="00BF31D5"/>
    <w:rPr>
      <w:b/>
      <w:bCs/>
      <w:smallCaps/>
      <w:color w:val="2F5496" w:themeColor="accent1" w:themeShade="BF"/>
      <w:spacing w:val="5"/>
    </w:rPr>
  </w:style>
  <w:style w:type="character" w:customStyle="1" w:styleId="Tiu1">
    <w:name w:val="Tiêu đề #1_"/>
    <w:basedOn w:val="DefaultParagraphFont"/>
    <w:link w:val="Tiu10"/>
    <w:rsid w:val="00BF31D5"/>
    <w:rPr>
      <w:rFonts w:ascii="Times New Roman" w:eastAsia="Times New Roman" w:hAnsi="Times New Roman" w:cs="Times New Roman"/>
      <w:b/>
      <w:bCs/>
    </w:rPr>
  </w:style>
  <w:style w:type="character" w:customStyle="1" w:styleId="Vnbnnidung2">
    <w:name w:val="Văn bản nội dung (2)_"/>
    <w:basedOn w:val="DefaultParagraphFont"/>
    <w:link w:val="Vnbnnidung20"/>
    <w:rsid w:val="00BF31D5"/>
    <w:rPr>
      <w:rFonts w:ascii="Times New Roman" w:eastAsia="Times New Roman" w:hAnsi="Times New Roman" w:cs="Times New Roman"/>
    </w:rPr>
  </w:style>
  <w:style w:type="paragraph" w:customStyle="1" w:styleId="Tiu10">
    <w:name w:val="Tiêu đề #1"/>
    <w:basedOn w:val="Normal"/>
    <w:link w:val="Tiu1"/>
    <w:rsid w:val="00BF31D5"/>
    <w:pPr>
      <w:widowControl w:val="0"/>
      <w:spacing w:line="259" w:lineRule="auto"/>
      <w:jc w:val="center"/>
      <w:outlineLvl w:val="0"/>
    </w:pPr>
    <w:rPr>
      <w:rFonts w:ascii="Times New Roman" w:eastAsia="Times New Roman" w:hAnsi="Times New Roman" w:cs="Times New Roman"/>
      <w:b/>
      <w:bCs/>
    </w:rPr>
  </w:style>
  <w:style w:type="paragraph" w:customStyle="1" w:styleId="Vnbnnidung20">
    <w:name w:val="Văn bản nội dung (2)"/>
    <w:basedOn w:val="Normal"/>
    <w:link w:val="Vnbnnidung2"/>
    <w:rsid w:val="00BF31D5"/>
    <w:pPr>
      <w:widowControl w:val="0"/>
      <w:spacing w:line="262" w:lineRule="auto"/>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276</Words>
  <Characters>1579</Characters>
  <Application>Microsoft Office Word</Application>
  <DocSecurity>0</DocSecurity>
  <Lines>13</Lines>
  <Paragraphs>3</Paragraphs>
  <ScaleCrop>false</ScaleCrop>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2025-10-13T15:27:00Z</dcterms:created>
  <dcterms:modified xsi:type="dcterms:W3CDTF">2025-10-13T15:27:00Z</dcterms:modified>
</cp:coreProperties>
</file>